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2EEC" w14:textId="14799DA6" w:rsidR="00587564" w:rsidRDefault="00587564">
      <w:pPr>
        <w:ind w:left="5185"/>
        <w:rPr>
          <w:rFonts w:ascii="Times New Roman"/>
          <w:sz w:val="20"/>
        </w:rPr>
      </w:pPr>
    </w:p>
    <w:p w14:paraId="48E218D8" w14:textId="2555A831" w:rsidR="004124D5" w:rsidRPr="002D2D91" w:rsidRDefault="004124D5" w:rsidP="004124D5">
      <w:pPr>
        <w:pStyle w:val="TitelOswald26"/>
        <w:rPr>
          <w:color w:val="4F6228" w:themeColor="accent3" w:themeShade="80"/>
        </w:rPr>
      </w:pPr>
      <w:r w:rsidRPr="002D2D91">
        <w:rPr>
          <w:color w:val="4F6228" w:themeColor="accent3" w:themeShade="80"/>
        </w:rPr>
        <w:t>Delegationsordning</w:t>
      </w:r>
      <w:r w:rsidRPr="002D2D91">
        <w:rPr>
          <w:color w:val="4F6228" w:themeColor="accent3" w:themeShade="80"/>
        </w:rPr>
        <w:t xml:space="preserve"> </w:t>
      </w:r>
      <w:r w:rsidR="002D2D91" w:rsidRPr="002D2D91">
        <w:rPr>
          <w:color w:val="4F6228" w:themeColor="accent3" w:themeShade="80"/>
        </w:rPr>
        <w:br/>
      </w:r>
      <w:r w:rsidRPr="002D2D91">
        <w:rPr>
          <w:color w:val="4F6228" w:themeColor="accent3" w:themeShade="80"/>
          <w:sz w:val="28"/>
          <w:szCs w:val="28"/>
        </w:rPr>
        <w:t>LEADER Södermanland</w:t>
      </w:r>
      <w:r w:rsidRPr="002D2D91">
        <w:rPr>
          <w:color w:val="4F6228" w:themeColor="accent3" w:themeShade="80"/>
          <w:sz w:val="28"/>
          <w:szCs w:val="28"/>
        </w:rPr>
        <w:t xml:space="preserve"> </w:t>
      </w:r>
      <w:proofErr w:type="gramStart"/>
      <w:r w:rsidRPr="002D2D91">
        <w:rPr>
          <w:color w:val="4F6228" w:themeColor="accent3" w:themeShade="80"/>
          <w:sz w:val="28"/>
          <w:szCs w:val="28"/>
        </w:rPr>
        <w:t>802491-7406</w:t>
      </w:r>
      <w:proofErr w:type="gramEnd"/>
    </w:p>
    <w:p w14:paraId="2C142EEE" w14:textId="77777777" w:rsidR="00587564" w:rsidRDefault="00587564">
      <w:pPr>
        <w:rPr>
          <w:sz w:val="32"/>
        </w:rPr>
      </w:pPr>
    </w:p>
    <w:p w14:paraId="2C142EEF" w14:textId="77777777" w:rsidR="00587564" w:rsidRDefault="00587564">
      <w:pPr>
        <w:spacing w:before="110"/>
        <w:rPr>
          <w:sz w:val="32"/>
        </w:rPr>
      </w:pPr>
    </w:p>
    <w:p w14:paraId="2C142EF0" w14:textId="1A5D2B78" w:rsidR="00587564" w:rsidRPr="003949AD" w:rsidRDefault="00587564">
      <w:pPr>
        <w:pStyle w:val="Rubrik"/>
        <w:rPr>
          <w:rFonts w:ascii="Oswald" w:hAnsi="Oswald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1111"/>
        <w:gridCol w:w="1321"/>
        <w:gridCol w:w="1422"/>
        <w:gridCol w:w="1277"/>
      </w:tblGrid>
      <w:tr w:rsidR="00587564" w:rsidRPr="003949AD" w14:paraId="2C142EF6" w14:textId="77777777">
        <w:trPr>
          <w:trHeight w:val="700"/>
        </w:trPr>
        <w:tc>
          <w:tcPr>
            <w:tcW w:w="4397" w:type="dxa"/>
          </w:tcPr>
          <w:p w14:paraId="2C142EF1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111" w:type="dxa"/>
          </w:tcPr>
          <w:p w14:paraId="2C142EF2" w14:textId="77777777" w:rsidR="00587564" w:rsidRPr="003949AD" w:rsidRDefault="00000000">
            <w:pPr>
              <w:pStyle w:val="TableParagraph"/>
              <w:spacing w:before="100"/>
              <w:ind w:left="20" w:right="6"/>
              <w:jc w:val="center"/>
              <w:rPr>
                <w:rFonts w:ascii="Roboto" w:hAnsi="Roboto"/>
                <w:b/>
                <w:sz w:val="20"/>
              </w:rPr>
            </w:pPr>
            <w:r w:rsidRPr="003949AD">
              <w:rPr>
                <w:rFonts w:ascii="Roboto" w:hAnsi="Roboto"/>
                <w:b/>
                <w:spacing w:val="-2"/>
                <w:sz w:val="20"/>
              </w:rPr>
              <w:t>Presidium</w:t>
            </w:r>
          </w:p>
        </w:tc>
        <w:tc>
          <w:tcPr>
            <w:tcW w:w="1321" w:type="dxa"/>
          </w:tcPr>
          <w:p w14:paraId="2C142EF3" w14:textId="77777777" w:rsidR="00587564" w:rsidRPr="003949AD" w:rsidRDefault="00000000">
            <w:pPr>
              <w:pStyle w:val="TableParagraph"/>
              <w:spacing w:before="100"/>
              <w:ind w:left="101"/>
              <w:jc w:val="center"/>
              <w:rPr>
                <w:rFonts w:ascii="Roboto" w:hAnsi="Roboto"/>
                <w:b/>
                <w:sz w:val="20"/>
              </w:rPr>
            </w:pPr>
            <w:r w:rsidRPr="003949AD">
              <w:rPr>
                <w:rFonts w:ascii="Roboto" w:hAnsi="Roboto"/>
                <w:b/>
                <w:spacing w:val="-2"/>
                <w:sz w:val="20"/>
              </w:rPr>
              <w:t>Ordförande</w:t>
            </w:r>
          </w:p>
        </w:tc>
        <w:tc>
          <w:tcPr>
            <w:tcW w:w="1422" w:type="dxa"/>
          </w:tcPr>
          <w:p w14:paraId="2C142EF4" w14:textId="77777777" w:rsidR="00587564" w:rsidRPr="003949AD" w:rsidRDefault="00000000">
            <w:pPr>
              <w:pStyle w:val="TableParagraph"/>
              <w:spacing w:before="100" w:line="249" w:lineRule="auto"/>
              <w:ind w:left="213" w:hanging="5"/>
              <w:rPr>
                <w:rFonts w:ascii="Roboto" w:hAnsi="Roboto"/>
                <w:b/>
                <w:sz w:val="20"/>
              </w:rPr>
            </w:pPr>
            <w:r w:rsidRPr="003949AD">
              <w:rPr>
                <w:rFonts w:ascii="Roboto" w:hAnsi="Roboto"/>
                <w:b/>
                <w:spacing w:val="-4"/>
                <w:sz w:val="20"/>
              </w:rPr>
              <w:t xml:space="preserve">Vice </w:t>
            </w:r>
            <w:r w:rsidRPr="003949AD">
              <w:rPr>
                <w:rFonts w:ascii="Roboto" w:hAnsi="Roboto"/>
                <w:b/>
                <w:spacing w:val="-2"/>
                <w:sz w:val="20"/>
              </w:rPr>
              <w:t>ordförande</w:t>
            </w:r>
          </w:p>
        </w:tc>
        <w:tc>
          <w:tcPr>
            <w:tcW w:w="1277" w:type="dxa"/>
          </w:tcPr>
          <w:p w14:paraId="2C142EF5" w14:textId="77777777" w:rsidR="00587564" w:rsidRPr="003949AD" w:rsidRDefault="00000000">
            <w:pPr>
              <w:pStyle w:val="TableParagraph"/>
              <w:spacing w:before="100" w:line="249" w:lineRule="auto"/>
              <w:ind w:left="217" w:hanging="10"/>
              <w:rPr>
                <w:rFonts w:ascii="Roboto" w:hAnsi="Roboto"/>
                <w:b/>
                <w:sz w:val="20"/>
              </w:rPr>
            </w:pPr>
            <w:r w:rsidRPr="003949AD">
              <w:rPr>
                <w:rFonts w:ascii="Roboto" w:hAnsi="Roboto"/>
                <w:b/>
                <w:spacing w:val="-2"/>
                <w:sz w:val="20"/>
              </w:rPr>
              <w:t>Verksam hetsledare</w:t>
            </w:r>
          </w:p>
        </w:tc>
      </w:tr>
      <w:tr w:rsidR="00587564" w:rsidRPr="003949AD" w14:paraId="2C142EFC" w14:textId="77777777">
        <w:trPr>
          <w:trHeight w:val="510"/>
        </w:trPr>
        <w:tc>
          <w:tcPr>
            <w:tcW w:w="4397" w:type="dxa"/>
          </w:tcPr>
          <w:p w14:paraId="2C142EF7" w14:textId="77777777" w:rsidR="00587564" w:rsidRPr="003949AD" w:rsidRDefault="00000000">
            <w:pPr>
              <w:pStyle w:val="TableParagraph"/>
              <w:spacing w:before="95"/>
              <w:ind w:left="225"/>
              <w:rPr>
                <w:rFonts w:ascii="Roboto" w:hAnsi="Roboto"/>
                <w:b/>
              </w:rPr>
            </w:pPr>
            <w:r w:rsidRPr="003949AD">
              <w:rPr>
                <w:rFonts w:ascii="Roboto" w:hAnsi="Roboto"/>
                <w:b/>
              </w:rPr>
              <w:t>Internt</w:t>
            </w:r>
            <w:r w:rsidRPr="003949AD">
              <w:rPr>
                <w:rFonts w:ascii="Roboto" w:hAnsi="Roboto"/>
                <w:b/>
                <w:spacing w:val="-1"/>
              </w:rPr>
              <w:t xml:space="preserve"> </w:t>
            </w:r>
            <w:r w:rsidRPr="003949AD">
              <w:rPr>
                <w:rFonts w:ascii="Roboto" w:hAnsi="Roboto"/>
                <w:b/>
                <w:spacing w:val="-2"/>
              </w:rPr>
              <w:t>organisationen:</w:t>
            </w:r>
          </w:p>
        </w:tc>
        <w:tc>
          <w:tcPr>
            <w:tcW w:w="1111" w:type="dxa"/>
          </w:tcPr>
          <w:p w14:paraId="2C142EF8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321" w:type="dxa"/>
          </w:tcPr>
          <w:p w14:paraId="2C142EF9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422" w:type="dxa"/>
          </w:tcPr>
          <w:p w14:paraId="2C142EFA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277" w:type="dxa"/>
          </w:tcPr>
          <w:p w14:paraId="2C142EFB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</w:tr>
      <w:tr w:rsidR="00587564" w:rsidRPr="003949AD" w14:paraId="2C142F02" w14:textId="77777777">
        <w:trPr>
          <w:trHeight w:val="505"/>
        </w:trPr>
        <w:tc>
          <w:tcPr>
            <w:tcW w:w="4397" w:type="dxa"/>
          </w:tcPr>
          <w:p w14:paraId="2C142EFD" w14:textId="77777777" w:rsidR="00587564" w:rsidRPr="003949AD" w:rsidRDefault="00000000">
            <w:pPr>
              <w:pStyle w:val="TableParagraph"/>
              <w:spacing w:before="95"/>
              <w:ind w:left="230"/>
              <w:rPr>
                <w:rFonts w:ascii="Roboto" w:hAnsi="Roboto"/>
              </w:rPr>
            </w:pPr>
            <w:r w:rsidRPr="003949AD">
              <w:rPr>
                <w:rFonts w:ascii="Roboto" w:hAnsi="Roboto"/>
              </w:rPr>
              <w:t>Beslut</w:t>
            </w:r>
            <w:r w:rsidRPr="003949AD">
              <w:rPr>
                <w:rFonts w:ascii="Roboto" w:hAnsi="Roboto"/>
                <w:spacing w:val="-1"/>
              </w:rPr>
              <w:t xml:space="preserve"> </w:t>
            </w:r>
            <w:r w:rsidRPr="003949AD">
              <w:rPr>
                <w:rFonts w:ascii="Roboto" w:hAnsi="Roboto"/>
              </w:rPr>
              <w:t>om</w:t>
            </w:r>
            <w:r w:rsidRPr="003949AD">
              <w:rPr>
                <w:rFonts w:ascii="Roboto" w:hAnsi="Roboto"/>
                <w:spacing w:val="-2"/>
              </w:rPr>
              <w:t xml:space="preserve"> </w:t>
            </w:r>
            <w:r w:rsidRPr="003949AD">
              <w:rPr>
                <w:rFonts w:ascii="Roboto" w:hAnsi="Roboto"/>
              </w:rPr>
              <w:t>kostnader</w:t>
            </w:r>
            <w:r w:rsidRPr="003949AD">
              <w:rPr>
                <w:rFonts w:ascii="Roboto" w:hAnsi="Roboto"/>
                <w:spacing w:val="-4"/>
              </w:rPr>
              <w:t xml:space="preserve"> </w:t>
            </w:r>
            <w:r w:rsidRPr="003949AD">
              <w:rPr>
                <w:rFonts w:ascii="Roboto" w:hAnsi="Roboto"/>
              </w:rPr>
              <w:t>upp</w:t>
            </w:r>
            <w:r w:rsidRPr="003949AD">
              <w:rPr>
                <w:rFonts w:ascii="Roboto" w:hAnsi="Roboto"/>
                <w:spacing w:val="-2"/>
              </w:rPr>
              <w:t xml:space="preserve"> </w:t>
            </w:r>
            <w:r w:rsidRPr="003949AD">
              <w:rPr>
                <w:rFonts w:ascii="Roboto" w:hAnsi="Roboto"/>
              </w:rPr>
              <w:t>till</w:t>
            </w:r>
            <w:r w:rsidRPr="003949AD">
              <w:rPr>
                <w:rFonts w:ascii="Roboto" w:hAnsi="Roboto"/>
                <w:spacing w:val="-2"/>
              </w:rPr>
              <w:t xml:space="preserve"> </w:t>
            </w:r>
            <w:r w:rsidRPr="003949AD">
              <w:rPr>
                <w:rFonts w:ascii="Roboto" w:hAnsi="Roboto"/>
              </w:rPr>
              <w:t>20</w:t>
            </w:r>
            <w:r w:rsidRPr="003949AD">
              <w:rPr>
                <w:rFonts w:ascii="Roboto" w:hAnsi="Roboto"/>
                <w:spacing w:val="-3"/>
              </w:rPr>
              <w:t xml:space="preserve"> </w:t>
            </w:r>
            <w:r w:rsidRPr="003949AD">
              <w:rPr>
                <w:rFonts w:ascii="Roboto" w:hAnsi="Roboto"/>
              </w:rPr>
              <w:t>000</w:t>
            </w:r>
            <w:r w:rsidRPr="003949AD">
              <w:rPr>
                <w:rFonts w:ascii="Roboto" w:hAnsi="Roboto"/>
                <w:spacing w:val="-3"/>
              </w:rPr>
              <w:t xml:space="preserve"> </w:t>
            </w:r>
            <w:r w:rsidRPr="003949AD">
              <w:rPr>
                <w:rFonts w:ascii="Roboto" w:hAnsi="Roboto"/>
                <w:spacing w:val="-2"/>
              </w:rPr>
              <w:t>kronor</w:t>
            </w:r>
          </w:p>
        </w:tc>
        <w:tc>
          <w:tcPr>
            <w:tcW w:w="1111" w:type="dxa"/>
          </w:tcPr>
          <w:p w14:paraId="2C142EFE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321" w:type="dxa"/>
          </w:tcPr>
          <w:p w14:paraId="2C142EFF" w14:textId="77777777" w:rsidR="00587564" w:rsidRPr="003949AD" w:rsidRDefault="00000000">
            <w:pPr>
              <w:pStyle w:val="TableParagraph"/>
              <w:spacing w:before="95"/>
              <w:ind w:left="101" w:right="82"/>
              <w:jc w:val="center"/>
              <w:rPr>
                <w:rFonts w:ascii="Roboto" w:hAnsi="Roboto"/>
                <w:b/>
              </w:rPr>
            </w:pPr>
            <w:r w:rsidRPr="003949AD">
              <w:rPr>
                <w:rFonts w:ascii="Roboto" w:hAnsi="Roboto"/>
                <w:b/>
                <w:spacing w:val="-10"/>
              </w:rPr>
              <w:t>X</w:t>
            </w:r>
          </w:p>
        </w:tc>
        <w:tc>
          <w:tcPr>
            <w:tcW w:w="1422" w:type="dxa"/>
          </w:tcPr>
          <w:p w14:paraId="2C142F00" w14:textId="77777777" w:rsidR="00587564" w:rsidRPr="003949AD" w:rsidRDefault="00000000">
            <w:pPr>
              <w:pStyle w:val="TableParagraph"/>
              <w:spacing w:before="95"/>
              <w:ind w:left="16"/>
              <w:jc w:val="center"/>
              <w:rPr>
                <w:rFonts w:ascii="Roboto" w:hAnsi="Roboto"/>
                <w:b/>
              </w:rPr>
            </w:pPr>
            <w:r w:rsidRPr="003949AD">
              <w:rPr>
                <w:rFonts w:ascii="Roboto" w:hAnsi="Roboto"/>
                <w:b/>
                <w:spacing w:val="-10"/>
              </w:rPr>
              <w:t>X</w:t>
            </w:r>
          </w:p>
        </w:tc>
        <w:tc>
          <w:tcPr>
            <w:tcW w:w="1277" w:type="dxa"/>
          </w:tcPr>
          <w:p w14:paraId="2C142F01" w14:textId="77777777" w:rsidR="00587564" w:rsidRPr="003949AD" w:rsidRDefault="00000000">
            <w:pPr>
              <w:pStyle w:val="TableParagraph"/>
              <w:spacing w:before="95"/>
              <w:ind w:left="9"/>
              <w:jc w:val="center"/>
              <w:rPr>
                <w:rFonts w:ascii="Roboto" w:hAnsi="Roboto"/>
                <w:b/>
              </w:rPr>
            </w:pPr>
            <w:r w:rsidRPr="003949AD">
              <w:rPr>
                <w:rFonts w:ascii="Roboto" w:hAnsi="Roboto"/>
                <w:b/>
                <w:spacing w:val="-10"/>
              </w:rPr>
              <w:t>X</w:t>
            </w:r>
          </w:p>
        </w:tc>
      </w:tr>
      <w:tr w:rsidR="00587564" w:rsidRPr="003949AD" w14:paraId="2C142F08" w14:textId="77777777">
        <w:trPr>
          <w:trHeight w:val="510"/>
        </w:trPr>
        <w:tc>
          <w:tcPr>
            <w:tcW w:w="4397" w:type="dxa"/>
          </w:tcPr>
          <w:p w14:paraId="2C142F03" w14:textId="77777777" w:rsidR="00587564" w:rsidRPr="003949AD" w:rsidRDefault="00000000">
            <w:pPr>
              <w:pStyle w:val="TableParagraph"/>
              <w:spacing w:before="100"/>
              <w:ind w:left="220"/>
              <w:rPr>
                <w:rFonts w:ascii="Roboto" w:hAnsi="Roboto"/>
              </w:rPr>
            </w:pPr>
            <w:r w:rsidRPr="003949AD">
              <w:rPr>
                <w:rFonts w:ascii="Roboto" w:hAnsi="Roboto"/>
              </w:rPr>
              <w:t>Godkänna</w:t>
            </w:r>
            <w:r w:rsidRPr="003949AD">
              <w:rPr>
                <w:rFonts w:ascii="Roboto" w:hAnsi="Roboto"/>
                <w:spacing w:val="-6"/>
              </w:rPr>
              <w:t xml:space="preserve"> </w:t>
            </w:r>
            <w:r w:rsidRPr="003949AD">
              <w:rPr>
                <w:rFonts w:ascii="Roboto" w:hAnsi="Roboto"/>
              </w:rPr>
              <w:t>medlemskap</w:t>
            </w:r>
            <w:r w:rsidRPr="003949AD">
              <w:rPr>
                <w:rFonts w:ascii="Roboto" w:hAnsi="Roboto"/>
                <w:spacing w:val="-5"/>
              </w:rPr>
              <w:t xml:space="preserve"> </w:t>
            </w:r>
            <w:r w:rsidRPr="003949AD">
              <w:rPr>
                <w:rFonts w:ascii="Roboto" w:hAnsi="Roboto"/>
              </w:rPr>
              <w:t xml:space="preserve">i </w:t>
            </w:r>
            <w:r w:rsidRPr="003949AD">
              <w:rPr>
                <w:rFonts w:ascii="Roboto" w:hAnsi="Roboto"/>
                <w:spacing w:val="-2"/>
              </w:rPr>
              <w:t>föreningen</w:t>
            </w:r>
          </w:p>
        </w:tc>
        <w:tc>
          <w:tcPr>
            <w:tcW w:w="1111" w:type="dxa"/>
          </w:tcPr>
          <w:p w14:paraId="2C142F04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321" w:type="dxa"/>
          </w:tcPr>
          <w:p w14:paraId="2C142F05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422" w:type="dxa"/>
          </w:tcPr>
          <w:p w14:paraId="2C142F06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277" w:type="dxa"/>
          </w:tcPr>
          <w:p w14:paraId="2C142F07" w14:textId="77777777" w:rsidR="00587564" w:rsidRPr="003949AD" w:rsidRDefault="00000000">
            <w:pPr>
              <w:pStyle w:val="TableParagraph"/>
              <w:spacing w:before="100"/>
              <w:ind w:left="9"/>
              <w:jc w:val="center"/>
              <w:rPr>
                <w:rFonts w:ascii="Roboto" w:hAnsi="Roboto"/>
                <w:b/>
              </w:rPr>
            </w:pPr>
            <w:r w:rsidRPr="003949AD">
              <w:rPr>
                <w:rFonts w:ascii="Roboto" w:hAnsi="Roboto"/>
                <w:b/>
                <w:spacing w:val="-10"/>
              </w:rPr>
              <w:t>X</w:t>
            </w:r>
          </w:p>
        </w:tc>
      </w:tr>
      <w:tr w:rsidR="00587564" w:rsidRPr="003949AD" w14:paraId="2C142F0E" w14:textId="77777777">
        <w:trPr>
          <w:trHeight w:val="510"/>
        </w:trPr>
        <w:tc>
          <w:tcPr>
            <w:tcW w:w="4397" w:type="dxa"/>
          </w:tcPr>
          <w:p w14:paraId="2C142F09" w14:textId="77777777" w:rsidR="00587564" w:rsidRPr="003949AD" w:rsidRDefault="00000000">
            <w:pPr>
              <w:pStyle w:val="TableParagraph"/>
              <w:spacing w:before="100"/>
              <w:ind w:left="210"/>
              <w:rPr>
                <w:rFonts w:ascii="Roboto" w:hAnsi="Roboto"/>
              </w:rPr>
            </w:pPr>
            <w:r w:rsidRPr="003949AD">
              <w:rPr>
                <w:rFonts w:ascii="Roboto" w:hAnsi="Roboto"/>
              </w:rPr>
              <w:t>Tillsätta</w:t>
            </w:r>
            <w:r w:rsidRPr="003949AD">
              <w:rPr>
                <w:rFonts w:ascii="Roboto" w:hAnsi="Roboto"/>
                <w:spacing w:val="-6"/>
              </w:rPr>
              <w:t xml:space="preserve"> </w:t>
            </w:r>
            <w:r w:rsidRPr="003949AD">
              <w:rPr>
                <w:rFonts w:ascii="Roboto" w:hAnsi="Roboto"/>
              </w:rPr>
              <w:t>tematiska</w:t>
            </w:r>
            <w:r w:rsidRPr="003949AD">
              <w:rPr>
                <w:rFonts w:ascii="Roboto" w:hAnsi="Roboto"/>
                <w:spacing w:val="-5"/>
              </w:rPr>
              <w:t xml:space="preserve"> </w:t>
            </w:r>
            <w:r w:rsidRPr="003949AD">
              <w:rPr>
                <w:rFonts w:ascii="Roboto" w:hAnsi="Roboto"/>
                <w:spacing w:val="-2"/>
              </w:rPr>
              <w:t>grupper</w:t>
            </w:r>
          </w:p>
        </w:tc>
        <w:tc>
          <w:tcPr>
            <w:tcW w:w="1111" w:type="dxa"/>
          </w:tcPr>
          <w:p w14:paraId="2C142F0A" w14:textId="77777777" w:rsidR="00587564" w:rsidRPr="003949AD" w:rsidRDefault="00000000">
            <w:pPr>
              <w:pStyle w:val="TableParagraph"/>
              <w:spacing w:before="100"/>
              <w:ind w:left="20"/>
              <w:jc w:val="center"/>
              <w:rPr>
                <w:rFonts w:ascii="Roboto" w:hAnsi="Roboto"/>
                <w:b/>
              </w:rPr>
            </w:pPr>
            <w:r w:rsidRPr="003949AD">
              <w:rPr>
                <w:rFonts w:ascii="Roboto" w:hAnsi="Roboto"/>
                <w:b/>
                <w:spacing w:val="-10"/>
              </w:rPr>
              <w:t>X</w:t>
            </w:r>
          </w:p>
        </w:tc>
        <w:tc>
          <w:tcPr>
            <w:tcW w:w="1321" w:type="dxa"/>
          </w:tcPr>
          <w:p w14:paraId="2C142F0B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422" w:type="dxa"/>
          </w:tcPr>
          <w:p w14:paraId="2C142F0C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277" w:type="dxa"/>
          </w:tcPr>
          <w:p w14:paraId="2C142F0D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</w:tr>
      <w:tr w:rsidR="00587564" w:rsidRPr="003949AD" w14:paraId="2C142F14" w14:textId="77777777">
        <w:trPr>
          <w:trHeight w:val="510"/>
        </w:trPr>
        <w:tc>
          <w:tcPr>
            <w:tcW w:w="4397" w:type="dxa"/>
          </w:tcPr>
          <w:p w14:paraId="2C142F0F" w14:textId="77777777" w:rsidR="00587564" w:rsidRPr="003949AD" w:rsidRDefault="00000000">
            <w:pPr>
              <w:pStyle w:val="TableParagraph"/>
              <w:spacing w:before="100"/>
              <w:ind w:left="230"/>
              <w:rPr>
                <w:rFonts w:ascii="Roboto" w:hAnsi="Roboto"/>
              </w:rPr>
            </w:pPr>
            <w:r w:rsidRPr="003949AD">
              <w:rPr>
                <w:rFonts w:ascii="Roboto" w:hAnsi="Roboto"/>
              </w:rPr>
              <w:t>Utse</w:t>
            </w:r>
            <w:r w:rsidRPr="003949AD">
              <w:rPr>
                <w:rFonts w:ascii="Roboto" w:hAnsi="Roboto"/>
                <w:spacing w:val="-3"/>
              </w:rPr>
              <w:t xml:space="preserve"> </w:t>
            </w:r>
            <w:r w:rsidRPr="003949AD">
              <w:rPr>
                <w:rFonts w:ascii="Roboto" w:hAnsi="Roboto"/>
              </w:rPr>
              <w:t>personer</w:t>
            </w:r>
            <w:r w:rsidRPr="003949AD">
              <w:rPr>
                <w:rFonts w:ascii="Roboto" w:hAnsi="Roboto"/>
                <w:spacing w:val="-5"/>
              </w:rPr>
              <w:t xml:space="preserve"> </w:t>
            </w:r>
            <w:r w:rsidRPr="003949AD">
              <w:rPr>
                <w:rFonts w:ascii="Roboto" w:hAnsi="Roboto"/>
              </w:rPr>
              <w:t>till</w:t>
            </w:r>
            <w:r w:rsidRPr="003949AD">
              <w:rPr>
                <w:rFonts w:ascii="Roboto" w:hAnsi="Roboto"/>
                <w:spacing w:val="-3"/>
              </w:rPr>
              <w:t xml:space="preserve"> </w:t>
            </w:r>
            <w:r w:rsidRPr="003949AD">
              <w:rPr>
                <w:rFonts w:ascii="Roboto" w:hAnsi="Roboto"/>
              </w:rPr>
              <w:t>tematisk</w:t>
            </w:r>
            <w:r w:rsidRPr="003949AD">
              <w:rPr>
                <w:rFonts w:ascii="Roboto" w:hAnsi="Roboto"/>
                <w:spacing w:val="-2"/>
              </w:rPr>
              <w:t xml:space="preserve"> </w:t>
            </w:r>
            <w:r w:rsidRPr="003949AD">
              <w:rPr>
                <w:rFonts w:ascii="Roboto" w:hAnsi="Roboto"/>
                <w:spacing w:val="-4"/>
              </w:rPr>
              <w:t>grupp</w:t>
            </w:r>
          </w:p>
        </w:tc>
        <w:tc>
          <w:tcPr>
            <w:tcW w:w="1111" w:type="dxa"/>
          </w:tcPr>
          <w:p w14:paraId="2C142F10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321" w:type="dxa"/>
          </w:tcPr>
          <w:p w14:paraId="2C142F11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422" w:type="dxa"/>
          </w:tcPr>
          <w:p w14:paraId="2C142F12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277" w:type="dxa"/>
          </w:tcPr>
          <w:p w14:paraId="2C142F13" w14:textId="77777777" w:rsidR="00587564" w:rsidRPr="003949AD" w:rsidRDefault="00000000">
            <w:pPr>
              <w:pStyle w:val="TableParagraph"/>
              <w:spacing w:before="100"/>
              <w:ind w:left="9"/>
              <w:jc w:val="center"/>
              <w:rPr>
                <w:rFonts w:ascii="Roboto" w:hAnsi="Roboto"/>
                <w:b/>
              </w:rPr>
            </w:pPr>
            <w:r w:rsidRPr="003949AD">
              <w:rPr>
                <w:rFonts w:ascii="Roboto" w:hAnsi="Roboto"/>
                <w:b/>
                <w:spacing w:val="-10"/>
              </w:rPr>
              <w:t>X</w:t>
            </w:r>
          </w:p>
        </w:tc>
      </w:tr>
      <w:tr w:rsidR="00587564" w:rsidRPr="003949AD" w14:paraId="2C142F1A" w14:textId="77777777">
        <w:trPr>
          <w:trHeight w:val="505"/>
        </w:trPr>
        <w:tc>
          <w:tcPr>
            <w:tcW w:w="4397" w:type="dxa"/>
          </w:tcPr>
          <w:p w14:paraId="2C142F15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111" w:type="dxa"/>
          </w:tcPr>
          <w:p w14:paraId="2C142F16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321" w:type="dxa"/>
          </w:tcPr>
          <w:p w14:paraId="2C142F17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422" w:type="dxa"/>
          </w:tcPr>
          <w:p w14:paraId="2C142F18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277" w:type="dxa"/>
          </w:tcPr>
          <w:p w14:paraId="2C142F19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</w:tr>
      <w:tr w:rsidR="00587564" w:rsidRPr="003949AD" w14:paraId="2C142F20" w14:textId="77777777">
        <w:trPr>
          <w:trHeight w:val="510"/>
        </w:trPr>
        <w:tc>
          <w:tcPr>
            <w:tcW w:w="4397" w:type="dxa"/>
          </w:tcPr>
          <w:p w14:paraId="2C142F1B" w14:textId="4EDD0B22" w:rsidR="00587564" w:rsidRPr="003949AD" w:rsidRDefault="00000000">
            <w:pPr>
              <w:pStyle w:val="TableParagraph"/>
              <w:spacing w:before="100"/>
              <w:ind w:left="225"/>
              <w:rPr>
                <w:rFonts w:ascii="Roboto" w:hAnsi="Roboto"/>
                <w:b/>
              </w:rPr>
            </w:pPr>
            <w:r w:rsidRPr="003949AD">
              <w:rPr>
                <w:rFonts w:ascii="Roboto" w:hAnsi="Roboto"/>
                <w:b/>
              </w:rPr>
              <w:t>Externa</w:t>
            </w:r>
            <w:r w:rsidRPr="003949AD">
              <w:rPr>
                <w:rFonts w:ascii="Roboto" w:hAnsi="Roboto"/>
                <w:b/>
                <w:spacing w:val="1"/>
              </w:rPr>
              <w:t xml:space="preserve"> </w:t>
            </w:r>
            <w:r w:rsidR="003949AD">
              <w:rPr>
                <w:rFonts w:ascii="Roboto" w:hAnsi="Roboto"/>
                <w:b/>
                <w:spacing w:val="1"/>
              </w:rPr>
              <w:t xml:space="preserve">&amp; LAG-ägda </w:t>
            </w:r>
            <w:r w:rsidRPr="003949AD">
              <w:rPr>
                <w:rFonts w:ascii="Roboto" w:hAnsi="Roboto"/>
                <w:b/>
                <w:spacing w:val="-2"/>
              </w:rPr>
              <w:t>projekt:</w:t>
            </w:r>
          </w:p>
        </w:tc>
        <w:tc>
          <w:tcPr>
            <w:tcW w:w="1111" w:type="dxa"/>
          </w:tcPr>
          <w:p w14:paraId="2C142F1C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321" w:type="dxa"/>
          </w:tcPr>
          <w:p w14:paraId="2C142F1D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422" w:type="dxa"/>
          </w:tcPr>
          <w:p w14:paraId="2C142F1E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277" w:type="dxa"/>
          </w:tcPr>
          <w:p w14:paraId="2C142F1F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</w:tr>
      <w:tr w:rsidR="00587564" w:rsidRPr="003949AD" w14:paraId="2C142F26" w14:textId="77777777">
        <w:trPr>
          <w:trHeight w:val="510"/>
        </w:trPr>
        <w:tc>
          <w:tcPr>
            <w:tcW w:w="4397" w:type="dxa"/>
          </w:tcPr>
          <w:p w14:paraId="2C142F21" w14:textId="77777777" w:rsidR="00587564" w:rsidRPr="003949AD" w:rsidRDefault="00000000">
            <w:pPr>
              <w:pStyle w:val="TableParagraph"/>
              <w:spacing w:before="100"/>
              <w:ind w:left="220"/>
              <w:rPr>
                <w:rFonts w:ascii="Roboto" w:hAnsi="Roboto"/>
              </w:rPr>
            </w:pPr>
            <w:r w:rsidRPr="003949AD">
              <w:rPr>
                <w:rFonts w:ascii="Roboto" w:hAnsi="Roboto"/>
              </w:rPr>
              <w:t>Omfördelning</w:t>
            </w:r>
            <w:r w:rsidRPr="003949AD">
              <w:rPr>
                <w:rFonts w:ascii="Roboto" w:hAnsi="Roboto"/>
                <w:spacing w:val="-5"/>
              </w:rPr>
              <w:t xml:space="preserve"> </w:t>
            </w:r>
            <w:r w:rsidRPr="003949AD">
              <w:rPr>
                <w:rFonts w:ascii="Roboto" w:hAnsi="Roboto"/>
              </w:rPr>
              <w:t>inom</w:t>
            </w:r>
            <w:r w:rsidRPr="003949AD">
              <w:rPr>
                <w:rFonts w:ascii="Roboto" w:hAnsi="Roboto"/>
                <w:spacing w:val="-7"/>
              </w:rPr>
              <w:t xml:space="preserve"> </w:t>
            </w:r>
            <w:r w:rsidRPr="003949AD">
              <w:rPr>
                <w:rFonts w:ascii="Roboto" w:hAnsi="Roboto"/>
              </w:rPr>
              <w:t>beslutad</w:t>
            </w:r>
            <w:r w:rsidRPr="003949AD">
              <w:rPr>
                <w:rFonts w:ascii="Roboto" w:hAnsi="Roboto"/>
                <w:spacing w:val="-6"/>
              </w:rPr>
              <w:t xml:space="preserve"> </w:t>
            </w:r>
            <w:r w:rsidRPr="003949AD">
              <w:rPr>
                <w:rFonts w:ascii="Roboto" w:hAnsi="Roboto"/>
                <w:spacing w:val="-2"/>
              </w:rPr>
              <w:t>kostnadsbudget</w:t>
            </w:r>
          </w:p>
        </w:tc>
        <w:tc>
          <w:tcPr>
            <w:tcW w:w="1111" w:type="dxa"/>
          </w:tcPr>
          <w:p w14:paraId="2C142F22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321" w:type="dxa"/>
          </w:tcPr>
          <w:p w14:paraId="2C142F23" w14:textId="77777777" w:rsidR="00587564" w:rsidRPr="003949AD" w:rsidRDefault="00000000">
            <w:pPr>
              <w:pStyle w:val="TableParagraph"/>
              <w:spacing w:before="100"/>
              <w:ind w:left="101" w:right="82"/>
              <w:jc w:val="center"/>
              <w:rPr>
                <w:rFonts w:ascii="Roboto" w:hAnsi="Roboto"/>
                <w:b/>
              </w:rPr>
            </w:pPr>
            <w:r w:rsidRPr="003949AD">
              <w:rPr>
                <w:rFonts w:ascii="Roboto" w:hAnsi="Roboto"/>
                <w:b/>
                <w:spacing w:val="-10"/>
              </w:rPr>
              <w:t>X</w:t>
            </w:r>
          </w:p>
        </w:tc>
        <w:tc>
          <w:tcPr>
            <w:tcW w:w="1422" w:type="dxa"/>
          </w:tcPr>
          <w:p w14:paraId="2C142F24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277" w:type="dxa"/>
          </w:tcPr>
          <w:p w14:paraId="2C142F25" w14:textId="77777777" w:rsidR="00587564" w:rsidRPr="003949AD" w:rsidRDefault="00000000">
            <w:pPr>
              <w:pStyle w:val="TableParagraph"/>
              <w:spacing w:before="100"/>
              <w:ind w:left="9"/>
              <w:jc w:val="center"/>
              <w:rPr>
                <w:rFonts w:ascii="Roboto" w:hAnsi="Roboto"/>
                <w:b/>
              </w:rPr>
            </w:pPr>
            <w:r w:rsidRPr="003949AD">
              <w:rPr>
                <w:rFonts w:ascii="Roboto" w:hAnsi="Roboto"/>
                <w:b/>
                <w:spacing w:val="-10"/>
              </w:rPr>
              <w:t>X</w:t>
            </w:r>
          </w:p>
        </w:tc>
      </w:tr>
      <w:tr w:rsidR="00587564" w:rsidRPr="003949AD" w14:paraId="2C142F2C" w14:textId="77777777">
        <w:trPr>
          <w:trHeight w:val="1275"/>
        </w:trPr>
        <w:tc>
          <w:tcPr>
            <w:tcW w:w="4397" w:type="dxa"/>
          </w:tcPr>
          <w:p w14:paraId="2C142F27" w14:textId="77777777" w:rsidR="00587564" w:rsidRPr="003949AD" w:rsidRDefault="00000000">
            <w:pPr>
              <w:pStyle w:val="TableParagraph"/>
              <w:spacing w:before="101"/>
              <w:ind w:left="220" w:right="127"/>
              <w:rPr>
                <w:rFonts w:ascii="Roboto" w:hAnsi="Roboto"/>
                <w:i/>
              </w:rPr>
            </w:pPr>
            <w:r w:rsidRPr="003949AD">
              <w:rPr>
                <w:rFonts w:ascii="Roboto" w:hAnsi="Roboto"/>
              </w:rPr>
              <w:t>Godkännande av förändrad finansiering.</w:t>
            </w:r>
            <w:r w:rsidRPr="003949AD">
              <w:rPr>
                <w:rFonts w:ascii="Roboto" w:hAnsi="Roboto"/>
                <w:spacing w:val="40"/>
              </w:rPr>
              <w:t xml:space="preserve"> </w:t>
            </w:r>
            <w:r w:rsidRPr="003949AD">
              <w:rPr>
                <w:rFonts w:ascii="Roboto" w:hAnsi="Roboto"/>
                <w:i/>
              </w:rPr>
              <w:t>Med undantag av ändringar av finansieringsandelar</w:t>
            </w:r>
            <w:r w:rsidRPr="003949AD">
              <w:rPr>
                <w:rFonts w:ascii="Roboto" w:hAnsi="Roboto"/>
                <w:i/>
                <w:spacing w:val="-13"/>
              </w:rPr>
              <w:t xml:space="preserve"> </w:t>
            </w:r>
            <w:r w:rsidRPr="003949AD">
              <w:rPr>
                <w:rFonts w:ascii="Roboto" w:hAnsi="Roboto"/>
                <w:i/>
              </w:rPr>
              <w:t>när</w:t>
            </w:r>
            <w:r w:rsidRPr="003949AD">
              <w:rPr>
                <w:rFonts w:ascii="Roboto" w:hAnsi="Roboto"/>
                <w:i/>
                <w:spacing w:val="-10"/>
              </w:rPr>
              <w:t xml:space="preserve"> </w:t>
            </w:r>
            <w:r w:rsidRPr="003949AD">
              <w:rPr>
                <w:rFonts w:ascii="Roboto" w:hAnsi="Roboto"/>
                <w:i/>
              </w:rPr>
              <w:t>det</w:t>
            </w:r>
            <w:r w:rsidRPr="003949AD">
              <w:rPr>
                <w:rFonts w:ascii="Roboto" w:hAnsi="Roboto"/>
                <w:i/>
                <w:spacing w:val="-9"/>
              </w:rPr>
              <w:t xml:space="preserve"> </w:t>
            </w:r>
            <w:r w:rsidRPr="003949AD">
              <w:rPr>
                <w:rFonts w:ascii="Roboto" w:hAnsi="Roboto"/>
                <w:i/>
              </w:rPr>
              <w:t>offentliga</w:t>
            </w:r>
            <w:r w:rsidRPr="003949AD">
              <w:rPr>
                <w:rFonts w:ascii="Roboto" w:hAnsi="Roboto"/>
                <w:i/>
                <w:spacing w:val="-9"/>
              </w:rPr>
              <w:t xml:space="preserve"> </w:t>
            </w:r>
            <w:r w:rsidRPr="003949AD">
              <w:rPr>
                <w:rFonts w:ascii="Roboto" w:hAnsi="Roboto"/>
                <w:i/>
              </w:rPr>
              <w:t>stödet ökar, då endast LAG-styrelsen kan ta beslut.</w:t>
            </w:r>
          </w:p>
        </w:tc>
        <w:tc>
          <w:tcPr>
            <w:tcW w:w="1111" w:type="dxa"/>
          </w:tcPr>
          <w:p w14:paraId="2C142F28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321" w:type="dxa"/>
          </w:tcPr>
          <w:p w14:paraId="2C142F29" w14:textId="77777777" w:rsidR="00587564" w:rsidRPr="003949AD" w:rsidRDefault="00000000">
            <w:pPr>
              <w:pStyle w:val="TableParagraph"/>
              <w:spacing w:before="101"/>
              <w:ind w:left="101" w:right="82"/>
              <w:jc w:val="center"/>
              <w:rPr>
                <w:rFonts w:ascii="Roboto" w:hAnsi="Roboto"/>
                <w:b/>
              </w:rPr>
            </w:pPr>
            <w:r w:rsidRPr="003949AD">
              <w:rPr>
                <w:rFonts w:ascii="Roboto" w:hAnsi="Roboto"/>
                <w:b/>
                <w:spacing w:val="-10"/>
              </w:rPr>
              <w:t>X</w:t>
            </w:r>
          </w:p>
        </w:tc>
        <w:tc>
          <w:tcPr>
            <w:tcW w:w="1422" w:type="dxa"/>
          </w:tcPr>
          <w:p w14:paraId="2C142F2A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277" w:type="dxa"/>
          </w:tcPr>
          <w:p w14:paraId="2C142F2B" w14:textId="77777777" w:rsidR="00587564" w:rsidRPr="003949AD" w:rsidRDefault="00000000">
            <w:pPr>
              <w:pStyle w:val="TableParagraph"/>
              <w:spacing w:before="101"/>
              <w:ind w:left="9"/>
              <w:jc w:val="center"/>
              <w:rPr>
                <w:rFonts w:ascii="Roboto" w:hAnsi="Roboto"/>
                <w:b/>
              </w:rPr>
            </w:pPr>
            <w:r w:rsidRPr="003949AD">
              <w:rPr>
                <w:rFonts w:ascii="Roboto" w:hAnsi="Roboto"/>
                <w:b/>
                <w:spacing w:val="-10"/>
              </w:rPr>
              <w:t>X</w:t>
            </w:r>
          </w:p>
        </w:tc>
      </w:tr>
      <w:tr w:rsidR="00587564" w:rsidRPr="003949AD" w14:paraId="2C142F32" w14:textId="77777777">
        <w:trPr>
          <w:trHeight w:val="510"/>
        </w:trPr>
        <w:tc>
          <w:tcPr>
            <w:tcW w:w="4397" w:type="dxa"/>
          </w:tcPr>
          <w:p w14:paraId="2C142F2D" w14:textId="77777777" w:rsidR="00587564" w:rsidRPr="003949AD" w:rsidRDefault="00000000">
            <w:pPr>
              <w:pStyle w:val="TableParagraph"/>
              <w:spacing w:before="95"/>
              <w:ind w:left="215"/>
              <w:rPr>
                <w:rFonts w:ascii="Roboto" w:hAnsi="Roboto"/>
              </w:rPr>
            </w:pPr>
            <w:r w:rsidRPr="003949AD">
              <w:rPr>
                <w:rFonts w:ascii="Roboto" w:hAnsi="Roboto"/>
              </w:rPr>
              <w:t>Sänkning</w:t>
            </w:r>
            <w:r w:rsidRPr="003949AD">
              <w:rPr>
                <w:rFonts w:ascii="Roboto" w:hAnsi="Roboto"/>
                <w:spacing w:val="-2"/>
              </w:rPr>
              <w:t xml:space="preserve"> </w:t>
            </w:r>
            <w:r w:rsidRPr="003949AD">
              <w:rPr>
                <w:rFonts w:ascii="Roboto" w:hAnsi="Roboto"/>
              </w:rPr>
              <w:t>av</w:t>
            </w:r>
            <w:r w:rsidRPr="003949AD">
              <w:rPr>
                <w:rFonts w:ascii="Roboto" w:hAnsi="Roboto"/>
                <w:spacing w:val="-1"/>
              </w:rPr>
              <w:t xml:space="preserve"> </w:t>
            </w:r>
            <w:r w:rsidRPr="003949AD">
              <w:rPr>
                <w:rFonts w:ascii="Roboto" w:hAnsi="Roboto"/>
              </w:rPr>
              <w:t>beviljad</w:t>
            </w:r>
            <w:r w:rsidRPr="003949AD">
              <w:rPr>
                <w:rFonts w:ascii="Roboto" w:hAnsi="Roboto"/>
                <w:spacing w:val="-2"/>
              </w:rPr>
              <w:t xml:space="preserve"> budget</w:t>
            </w:r>
          </w:p>
        </w:tc>
        <w:tc>
          <w:tcPr>
            <w:tcW w:w="1111" w:type="dxa"/>
          </w:tcPr>
          <w:p w14:paraId="2C142F2E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321" w:type="dxa"/>
          </w:tcPr>
          <w:p w14:paraId="2C142F2F" w14:textId="77777777" w:rsidR="00587564" w:rsidRPr="003949AD" w:rsidRDefault="00000000">
            <w:pPr>
              <w:pStyle w:val="TableParagraph"/>
              <w:spacing w:before="95"/>
              <w:ind w:left="101" w:right="82"/>
              <w:jc w:val="center"/>
              <w:rPr>
                <w:rFonts w:ascii="Roboto" w:hAnsi="Roboto"/>
                <w:b/>
              </w:rPr>
            </w:pPr>
            <w:r w:rsidRPr="003949AD">
              <w:rPr>
                <w:rFonts w:ascii="Roboto" w:hAnsi="Roboto"/>
                <w:b/>
                <w:spacing w:val="-10"/>
              </w:rPr>
              <w:t>X</w:t>
            </w:r>
          </w:p>
        </w:tc>
        <w:tc>
          <w:tcPr>
            <w:tcW w:w="1422" w:type="dxa"/>
          </w:tcPr>
          <w:p w14:paraId="2C142F30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277" w:type="dxa"/>
          </w:tcPr>
          <w:p w14:paraId="2C142F31" w14:textId="77777777" w:rsidR="00587564" w:rsidRPr="003949AD" w:rsidRDefault="00000000">
            <w:pPr>
              <w:pStyle w:val="TableParagraph"/>
              <w:spacing w:before="95"/>
              <w:ind w:left="9"/>
              <w:jc w:val="center"/>
              <w:rPr>
                <w:rFonts w:ascii="Roboto" w:hAnsi="Roboto"/>
                <w:b/>
              </w:rPr>
            </w:pPr>
            <w:r w:rsidRPr="003949AD">
              <w:rPr>
                <w:rFonts w:ascii="Roboto" w:hAnsi="Roboto"/>
                <w:b/>
                <w:spacing w:val="-10"/>
              </w:rPr>
              <w:t>X</w:t>
            </w:r>
          </w:p>
        </w:tc>
      </w:tr>
      <w:tr w:rsidR="00587564" w:rsidRPr="003949AD" w14:paraId="2C142F38" w14:textId="77777777">
        <w:trPr>
          <w:trHeight w:val="505"/>
        </w:trPr>
        <w:tc>
          <w:tcPr>
            <w:tcW w:w="4397" w:type="dxa"/>
          </w:tcPr>
          <w:p w14:paraId="2C142F33" w14:textId="77777777" w:rsidR="00587564" w:rsidRPr="003949AD" w:rsidRDefault="00000000">
            <w:pPr>
              <w:pStyle w:val="TableParagraph"/>
              <w:spacing w:before="96"/>
              <w:ind w:left="230"/>
              <w:rPr>
                <w:rFonts w:ascii="Roboto" w:hAnsi="Roboto"/>
              </w:rPr>
            </w:pPr>
            <w:r w:rsidRPr="003949AD">
              <w:rPr>
                <w:rFonts w:ascii="Roboto" w:hAnsi="Roboto"/>
              </w:rPr>
              <w:t>Förlängning</w:t>
            </w:r>
            <w:r w:rsidRPr="003949AD">
              <w:rPr>
                <w:rFonts w:ascii="Roboto" w:hAnsi="Roboto"/>
                <w:spacing w:val="-3"/>
              </w:rPr>
              <w:t xml:space="preserve"> </w:t>
            </w:r>
            <w:r w:rsidRPr="003949AD">
              <w:rPr>
                <w:rFonts w:ascii="Roboto" w:hAnsi="Roboto"/>
              </w:rPr>
              <w:t>av</w:t>
            </w:r>
            <w:r w:rsidRPr="003949AD">
              <w:rPr>
                <w:rFonts w:ascii="Roboto" w:hAnsi="Roboto"/>
                <w:spacing w:val="-3"/>
              </w:rPr>
              <w:t xml:space="preserve"> </w:t>
            </w:r>
            <w:r w:rsidRPr="003949AD">
              <w:rPr>
                <w:rFonts w:ascii="Roboto" w:hAnsi="Roboto"/>
                <w:spacing w:val="-2"/>
              </w:rPr>
              <w:t>projekttid</w:t>
            </w:r>
          </w:p>
        </w:tc>
        <w:tc>
          <w:tcPr>
            <w:tcW w:w="1111" w:type="dxa"/>
          </w:tcPr>
          <w:p w14:paraId="2C142F34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321" w:type="dxa"/>
          </w:tcPr>
          <w:p w14:paraId="2C142F35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422" w:type="dxa"/>
          </w:tcPr>
          <w:p w14:paraId="2C142F36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277" w:type="dxa"/>
          </w:tcPr>
          <w:p w14:paraId="2C142F37" w14:textId="77777777" w:rsidR="00587564" w:rsidRPr="003949AD" w:rsidRDefault="00000000">
            <w:pPr>
              <w:pStyle w:val="TableParagraph"/>
              <w:spacing w:before="96"/>
              <w:ind w:left="9"/>
              <w:jc w:val="center"/>
              <w:rPr>
                <w:rFonts w:ascii="Roboto" w:hAnsi="Roboto"/>
                <w:b/>
              </w:rPr>
            </w:pPr>
            <w:r w:rsidRPr="003949AD">
              <w:rPr>
                <w:rFonts w:ascii="Roboto" w:hAnsi="Roboto"/>
                <w:b/>
                <w:spacing w:val="-10"/>
              </w:rPr>
              <w:t>X</w:t>
            </w:r>
          </w:p>
        </w:tc>
      </w:tr>
      <w:tr w:rsidR="00587564" w:rsidRPr="003949AD" w14:paraId="2C142F3E" w14:textId="77777777">
        <w:trPr>
          <w:trHeight w:val="509"/>
        </w:trPr>
        <w:tc>
          <w:tcPr>
            <w:tcW w:w="4397" w:type="dxa"/>
          </w:tcPr>
          <w:p w14:paraId="2C142F39" w14:textId="77777777" w:rsidR="00587564" w:rsidRPr="003949AD" w:rsidRDefault="00000000">
            <w:pPr>
              <w:pStyle w:val="TableParagraph"/>
              <w:spacing w:before="100"/>
              <w:ind w:left="230"/>
              <w:rPr>
                <w:rFonts w:ascii="Roboto" w:hAnsi="Roboto"/>
              </w:rPr>
            </w:pPr>
            <w:r w:rsidRPr="003949AD">
              <w:rPr>
                <w:rFonts w:ascii="Roboto" w:hAnsi="Roboto"/>
              </w:rPr>
              <w:t>Frysa</w:t>
            </w:r>
            <w:r w:rsidRPr="003949AD">
              <w:rPr>
                <w:rFonts w:ascii="Roboto" w:hAnsi="Roboto"/>
                <w:spacing w:val="-6"/>
              </w:rPr>
              <w:t xml:space="preserve"> </w:t>
            </w:r>
            <w:r w:rsidRPr="003949AD">
              <w:rPr>
                <w:rFonts w:ascii="Roboto" w:hAnsi="Roboto"/>
                <w:spacing w:val="-2"/>
              </w:rPr>
              <w:t>projekt</w:t>
            </w:r>
          </w:p>
        </w:tc>
        <w:tc>
          <w:tcPr>
            <w:tcW w:w="1111" w:type="dxa"/>
          </w:tcPr>
          <w:p w14:paraId="2C142F3A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321" w:type="dxa"/>
          </w:tcPr>
          <w:p w14:paraId="2C142F3B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422" w:type="dxa"/>
          </w:tcPr>
          <w:p w14:paraId="2C142F3C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277" w:type="dxa"/>
          </w:tcPr>
          <w:p w14:paraId="2C142F3D" w14:textId="77777777" w:rsidR="00587564" w:rsidRPr="003949AD" w:rsidRDefault="00000000">
            <w:pPr>
              <w:pStyle w:val="TableParagraph"/>
              <w:spacing w:before="100"/>
              <w:ind w:left="9"/>
              <w:jc w:val="center"/>
              <w:rPr>
                <w:rFonts w:ascii="Roboto" w:hAnsi="Roboto"/>
                <w:b/>
              </w:rPr>
            </w:pPr>
            <w:r w:rsidRPr="003949AD">
              <w:rPr>
                <w:rFonts w:ascii="Roboto" w:hAnsi="Roboto"/>
                <w:b/>
                <w:spacing w:val="-10"/>
              </w:rPr>
              <w:t>X</w:t>
            </w:r>
          </w:p>
        </w:tc>
      </w:tr>
      <w:tr w:rsidR="00587564" w:rsidRPr="003949AD" w14:paraId="2C142F44" w14:textId="77777777">
        <w:trPr>
          <w:trHeight w:val="510"/>
        </w:trPr>
        <w:tc>
          <w:tcPr>
            <w:tcW w:w="4397" w:type="dxa"/>
          </w:tcPr>
          <w:p w14:paraId="2C142F3F" w14:textId="77777777" w:rsidR="00587564" w:rsidRPr="003949AD" w:rsidRDefault="00000000">
            <w:pPr>
              <w:pStyle w:val="TableParagraph"/>
              <w:spacing w:before="100"/>
              <w:ind w:left="230"/>
              <w:rPr>
                <w:rFonts w:ascii="Roboto" w:hAnsi="Roboto"/>
              </w:rPr>
            </w:pPr>
            <w:r w:rsidRPr="003949AD">
              <w:rPr>
                <w:rFonts w:ascii="Roboto" w:hAnsi="Roboto"/>
              </w:rPr>
              <w:t>Byte av</w:t>
            </w:r>
            <w:r w:rsidRPr="003949AD">
              <w:rPr>
                <w:rFonts w:ascii="Roboto" w:hAnsi="Roboto"/>
                <w:spacing w:val="1"/>
              </w:rPr>
              <w:t xml:space="preserve"> </w:t>
            </w:r>
            <w:r w:rsidRPr="003949AD">
              <w:rPr>
                <w:rFonts w:ascii="Roboto" w:hAnsi="Roboto"/>
                <w:spacing w:val="-2"/>
              </w:rPr>
              <w:t>sökande</w:t>
            </w:r>
          </w:p>
        </w:tc>
        <w:tc>
          <w:tcPr>
            <w:tcW w:w="1111" w:type="dxa"/>
          </w:tcPr>
          <w:p w14:paraId="2C142F40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321" w:type="dxa"/>
          </w:tcPr>
          <w:p w14:paraId="2C142F41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422" w:type="dxa"/>
          </w:tcPr>
          <w:p w14:paraId="2C142F42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277" w:type="dxa"/>
          </w:tcPr>
          <w:p w14:paraId="2C142F43" w14:textId="77777777" w:rsidR="00587564" w:rsidRPr="003949AD" w:rsidRDefault="00000000">
            <w:pPr>
              <w:pStyle w:val="TableParagraph"/>
              <w:spacing w:before="100"/>
              <w:ind w:left="9"/>
              <w:jc w:val="center"/>
              <w:rPr>
                <w:rFonts w:ascii="Roboto" w:hAnsi="Roboto"/>
                <w:b/>
              </w:rPr>
            </w:pPr>
            <w:r w:rsidRPr="003949AD">
              <w:rPr>
                <w:rFonts w:ascii="Roboto" w:hAnsi="Roboto"/>
                <w:b/>
                <w:spacing w:val="-10"/>
              </w:rPr>
              <w:t>X</w:t>
            </w:r>
          </w:p>
        </w:tc>
      </w:tr>
      <w:tr w:rsidR="00587564" w:rsidRPr="003949AD" w14:paraId="2C142F4A" w14:textId="77777777">
        <w:trPr>
          <w:trHeight w:val="510"/>
        </w:trPr>
        <w:tc>
          <w:tcPr>
            <w:tcW w:w="4397" w:type="dxa"/>
          </w:tcPr>
          <w:p w14:paraId="2C142F45" w14:textId="77777777" w:rsidR="00587564" w:rsidRPr="003949AD" w:rsidRDefault="00000000">
            <w:pPr>
              <w:pStyle w:val="TableParagraph"/>
              <w:spacing w:before="101"/>
              <w:ind w:left="220"/>
              <w:rPr>
                <w:rFonts w:ascii="Roboto" w:hAnsi="Roboto"/>
              </w:rPr>
            </w:pPr>
            <w:r w:rsidRPr="003949AD">
              <w:rPr>
                <w:rFonts w:ascii="Roboto" w:hAnsi="Roboto"/>
              </w:rPr>
              <w:t>Godkänna</w:t>
            </w:r>
            <w:r w:rsidRPr="003949AD">
              <w:rPr>
                <w:rFonts w:ascii="Roboto" w:hAnsi="Roboto"/>
                <w:spacing w:val="-6"/>
              </w:rPr>
              <w:t xml:space="preserve"> </w:t>
            </w:r>
            <w:r w:rsidRPr="003949AD">
              <w:rPr>
                <w:rFonts w:ascii="Roboto" w:hAnsi="Roboto"/>
                <w:spacing w:val="-2"/>
              </w:rPr>
              <w:t>slutrapporter</w:t>
            </w:r>
          </w:p>
        </w:tc>
        <w:tc>
          <w:tcPr>
            <w:tcW w:w="1111" w:type="dxa"/>
          </w:tcPr>
          <w:p w14:paraId="2C142F46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321" w:type="dxa"/>
          </w:tcPr>
          <w:p w14:paraId="2C142F47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422" w:type="dxa"/>
          </w:tcPr>
          <w:p w14:paraId="2C142F48" w14:textId="77777777" w:rsidR="00587564" w:rsidRPr="003949AD" w:rsidRDefault="00587564">
            <w:pPr>
              <w:pStyle w:val="TableParagraph"/>
              <w:rPr>
                <w:rFonts w:ascii="Roboto" w:hAnsi="Roboto"/>
              </w:rPr>
            </w:pPr>
          </w:p>
        </w:tc>
        <w:tc>
          <w:tcPr>
            <w:tcW w:w="1277" w:type="dxa"/>
          </w:tcPr>
          <w:p w14:paraId="2C142F49" w14:textId="77777777" w:rsidR="00587564" w:rsidRPr="003949AD" w:rsidRDefault="00000000">
            <w:pPr>
              <w:pStyle w:val="TableParagraph"/>
              <w:spacing w:before="101"/>
              <w:ind w:left="9"/>
              <w:jc w:val="center"/>
              <w:rPr>
                <w:rFonts w:ascii="Roboto" w:hAnsi="Roboto"/>
                <w:b/>
              </w:rPr>
            </w:pPr>
            <w:r w:rsidRPr="003949AD">
              <w:rPr>
                <w:rFonts w:ascii="Roboto" w:hAnsi="Roboto"/>
                <w:b/>
                <w:spacing w:val="-10"/>
              </w:rPr>
              <w:t>X</w:t>
            </w:r>
          </w:p>
        </w:tc>
      </w:tr>
    </w:tbl>
    <w:p w14:paraId="2C142F4B" w14:textId="77777777" w:rsidR="00587564" w:rsidRPr="003949AD" w:rsidRDefault="00587564">
      <w:pPr>
        <w:rPr>
          <w:rFonts w:ascii="Roboto" w:hAnsi="Roboto"/>
          <w:b/>
          <w:sz w:val="18"/>
        </w:rPr>
      </w:pPr>
    </w:p>
    <w:p w14:paraId="2C142F4C" w14:textId="77777777" w:rsidR="00587564" w:rsidRDefault="00587564">
      <w:pPr>
        <w:spacing w:before="143"/>
        <w:rPr>
          <w:b/>
          <w:sz w:val="18"/>
        </w:rPr>
      </w:pPr>
    </w:p>
    <w:p w14:paraId="4DDC2763" w14:textId="77777777" w:rsidR="00A166CC" w:rsidRDefault="00000000">
      <w:pPr>
        <w:pStyle w:val="Brdtext"/>
        <w:ind w:left="161"/>
        <w:jc w:val="center"/>
        <w:rPr>
          <w:spacing w:val="-10"/>
        </w:rPr>
      </w:pPr>
      <w:r>
        <w:t>Delegation –</w:t>
      </w:r>
      <w:r>
        <w:rPr>
          <w:spacing w:val="-2"/>
        </w:rPr>
        <w:t xml:space="preserve"> </w:t>
      </w:r>
      <w:r>
        <w:t>Leader</w:t>
      </w:r>
      <w:r>
        <w:rPr>
          <w:spacing w:val="-3"/>
        </w:rPr>
        <w:t xml:space="preserve"> </w:t>
      </w:r>
      <w:r>
        <w:t>Södermanland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sid 1</w:t>
      </w:r>
      <w:r>
        <w:rPr>
          <w:spacing w:val="-3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56F61EAF" w14:textId="77777777" w:rsidR="00A166CC" w:rsidRDefault="00A166CC">
      <w:pPr>
        <w:pStyle w:val="Brdtext"/>
        <w:ind w:left="161"/>
        <w:jc w:val="center"/>
        <w:rPr>
          <w:spacing w:val="-10"/>
        </w:rPr>
      </w:pPr>
    </w:p>
    <w:p w14:paraId="02C8CE02" w14:textId="77777777" w:rsidR="00A166CC" w:rsidRDefault="00A166CC">
      <w:pPr>
        <w:pStyle w:val="Brdtext"/>
        <w:ind w:left="161"/>
        <w:jc w:val="center"/>
        <w:rPr>
          <w:spacing w:val="-10"/>
        </w:rPr>
      </w:pPr>
    </w:p>
    <w:p w14:paraId="7E84BAF3" w14:textId="77777777" w:rsidR="00A166CC" w:rsidRDefault="00A166CC">
      <w:pPr>
        <w:pStyle w:val="Brdtext"/>
        <w:ind w:left="161"/>
        <w:jc w:val="center"/>
        <w:rPr>
          <w:spacing w:val="-10"/>
        </w:rPr>
      </w:pPr>
    </w:p>
    <w:p w14:paraId="6AD29261" w14:textId="77777777" w:rsidR="00A166CC" w:rsidRDefault="00A166CC">
      <w:pPr>
        <w:pStyle w:val="Brdtext"/>
        <w:ind w:left="161"/>
        <w:jc w:val="center"/>
        <w:rPr>
          <w:spacing w:val="-10"/>
        </w:rPr>
      </w:pPr>
    </w:p>
    <w:p w14:paraId="48774291" w14:textId="77777777" w:rsidR="00A166CC" w:rsidRDefault="00A166CC">
      <w:pPr>
        <w:pStyle w:val="Brdtext"/>
        <w:ind w:left="161"/>
        <w:jc w:val="center"/>
        <w:rPr>
          <w:spacing w:val="-10"/>
        </w:rPr>
      </w:pPr>
    </w:p>
    <w:p w14:paraId="473ED88C" w14:textId="77777777" w:rsidR="00A166CC" w:rsidRDefault="00A166CC">
      <w:pPr>
        <w:pStyle w:val="Brdtext"/>
        <w:ind w:left="161"/>
        <w:jc w:val="center"/>
        <w:rPr>
          <w:spacing w:val="-10"/>
        </w:rPr>
      </w:pPr>
    </w:p>
    <w:p w14:paraId="2C142F4D" w14:textId="57901EDE" w:rsidR="00587564" w:rsidRDefault="006C4C2C">
      <w:pPr>
        <w:pStyle w:val="Brdtext"/>
        <w:ind w:left="161"/>
        <w:jc w:val="center"/>
      </w:pPr>
      <w:r>
        <w:rPr>
          <w:noProof/>
        </w:rPr>
        <w:drawing>
          <wp:inline distT="0" distB="0" distL="0" distR="0" wp14:anchorId="4EFD065C" wp14:editId="279BD59B">
            <wp:extent cx="1385663" cy="685673"/>
            <wp:effectExtent l="0" t="0" r="0" b="63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354" cy="75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66CC">
        <w:rPr>
          <w:rFonts w:ascii="Times New Roman"/>
          <w:noProof/>
          <w:position w:val="4"/>
          <w:sz w:val="20"/>
        </w:rPr>
        <w:drawing>
          <wp:inline distT="0" distB="0" distL="0" distR="0" wp14:anchorId="0EC2CB65" wp14:editId="6201A19A">
            <wp:extent cx="913122" cy="8503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122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564">
      <w:type w:val="continuous"/>
      <w:pgSz w:w="11900" w:h="16840"/>
      <w:pgMar w:top="40" w:right="155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altName w:val="Cambria"/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7564"/>
    <w:rsid w:val="002D2D91"/>
    <w:rsid w:val="003949AD"/>
    <w:rsid w:val="004124D5"/>
    <w:rsid w:val="00587564"/>
    <w:rsid w:val="006C4C2C"/>
    <w:rsid w:val="007230E7"/>
    <w:rsid w:val="00A166CC"/>
    <w:rsid w:val="00B7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142EEC"/>
  <w15:docId w15:val="{96E65A6C-0553-D94A-AC5C-3020532D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aliases w:val="Oswald 18"/>
    <w:basedOn w:val="Normal"/>
    <w:next w:val="Normal"/>
    <w:link w:val="Rubrik1Char"/>
    <w:uiPriority w:val="9"/>
    <w:qFormat/>
    <w:rsid w:val="004124D5"/>
    <w:pPr>
      <w:keepNext/>
      <w:keepLines/>
      <w:widowControl/>
      <w:autoSpaceDE/>
      <w:autoSpaceDN/>
      <w:spacing w:before="240" w:line="259" w:lineRule="auto"/>
      <w:outlineLvl w:val="0"/>
    </w:pPr>
    <w:rPr>
      <w:rFonts w:ascii="Oswald" w:eastAsiaTheme="majorEastAsia" w:hAnsi="Oswald" w:cstheme="majorBidi"/>
      <w:color w:val="4F81BD" w:themeColor="accent1"/>
      <w:sz w:val="36"/>
      <w:szCs w:val="36"/>
    </w:rPr>
  </w:style>
  <w:style w:type="paragraph" w:styleId="Rubrik4">
    <w:name w:val="heading 4"/>
    <w:aliases w:val="Oswald 12"/>
    <w:basedOn w:val="Normal"/>
    <w:next w:val="Normal"/>
    <w:link w:val="Rubrik4Char"/>
    <w:uiPriority w:val="9"/>
    <w:unhideWhenUsed/>
    <w:qFormat/>
    <w:rsid w:val="004124D5"/>
    <w:pPr>
      <w:keepNext/>
      <w:keepLines/>
      <w:widowControl/>
      <w:autoSpaceDE/>
      <w:autoSpaceDN/>
      <w:spacing w:before="40" w:line="259" w:lineRule="auto"/>
      <w:outlineLvl w:val="3"/>
    </w:pPr>
    <w:rPr>
      <w:rFonts w:ascii="Oswald" w:eastAsiaTheme="majorEastAsia" w:hAnsi="Oswald" w:cstheme="majorBidi"/>
      <w:iCs/>
      <w:color w:val="4F81BD" w:themeColor="accent1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i/>
      <w:iCs/>
      <w:sz w:val="18"/>
      <w:szCs w:val="18"/>
    </w:rPr>
  </w:style>
  <w:style w:type="paragraph" w:styleId="Rubrik">
    <w:name w:val="Title"/>
    <w:basedOn w:val="Normal"/>
    <w:uiPriority w:val="10"/>
    <w:qFormat/>
    <w:pPr>
      <w:spacing w:before="1" w:after="4"/>
      <w:ind w:left="22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ubrik1Char">
    <w:name w:val="Rubrik 1 Char"/>
    <w:aliases w:val="Oswald 18 Char"/>
    <w:basedOn w:val="Standardstycketeckensnitt"/>
    <w:link w:val="Rubrik1"/>
    <w:uiPriority w:val="9"/>
    <w:rsid w:val="004124D5"/>
    <w:rPr>
      <w:rFonts w:ascii="Oswald" w:eastAsiaTheme="majorEastAsia" w:hAnsi="Oswald" w:cstheme="majorBidi"/>
      <w:color w:val="4F81BD" w:themeColor="accent1"/>
      <w:sz w:val="36"/>
      <w:szCs w:val="36"/>
      <w:lang w:val="sv-SE"/>
    </w:rPr>
  </w:style>
  <w:style w:type="character" w:customStyle="1" w:styleId="Rubrik4Char">
    <w:name w:val="Rubrik 4 Char"/>
    <w:aliases w:val="Oswald 12 Char"/>
    <w:basedOn w:val="Standardstycketeckensnitt"/>
    <w:link w:val="Rubrik4"/>
    <w:uiPriority w:val="9"/>
    <w:rsid w:val="004124D5"/>
    <w:rPr>
      <w:rFonts w:ascii="Oswald" w:eastAsiaTheme="majorEastAsia" w:hAnsi="Oswald" w:cstheme="majorBidi"/>
      <w:iCs/>
      <w:color w:val="4F81BD" w:themeColor="accent1"/>
      <w:sz w:val="24"/>
      <w:lang w:val="sv-SE"/>
    </w:rPr>
  </w:style>
  <w:style w:type="paragraph" w:customStyle="1" w:styleId="TitelOswald26">
    <w:name w:val="Titel Oswald 26"/>
    <w:basedOn w:val="Rubrik"/>
    <w:link w:val="TitelOswald26Char"/>
    <w:qFormat/>
    <w:rsid w:val="004124D5"/>
    <w:pPr>
      <w:widowControl/>
      <w:autoSpaceDE/>
      <w:autoSpaceDN/>
      <w:spacing w:before="0" w:after="0"/>
      <w:ind w:left="0"/>
      <w:contextualSpacing/>
      <w:jc w:val="center"/>
    </w:pPr>
    <w:rPr>
      <w:rFonts w:ascii="Oswald" w:eastAsiaTheme="majorEastAsia" w:hAnsi="Oswald" w:cstheme="majorBidi"/>
      <w:b w:val="0"/>
      <w:bCs w:val="0"/>
      <w:caps/>
      <w:color w:val="4F81BD" w:themeColor="accent1"/>
      <w:spacing w:val="-10"/>
      <w:kern w:val="28"/>
      <w:sz w:val="52"/>
      <w:szCs w:val="52"/>
    </w:rPr>
  </w:style>
  <w:style w:type="character" w:customStyle="1" w:styleId="TitelOswald26Char">
    <w:name w:val="Titel Oswald 26 Char"/>
    <w:basedOn w:val="Standardstycketeckensnitt"/>
    <w:link w:val="TitelOswald26"/>
    <w:rsid w:val="004124D5"/>
    <w:rPr>
      <w:rFonts w:ascii="Oswald" w:eastAsiaTheme="majorEastAsia" w:hAnsi="Oswald" w:cstheme="majorBidi"/>
      <w:caps/>
      <w:color w:val="4F81BD" w:themeColor="accent1"/>
      <w:spacing w:val="-10"/>
      <w:kern w:val="28"/>
      <w:sz w:val="52"/>
      <w:szCs w:val="5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CFA39AEA97A047AD746F3ABBA8DE59" ma:contentTypeVersion="15" ma:contentTypeDescription="Skapa ett nytt dokument." ma:contentTypeScope="" ma:versionID="0665ba8da1561569033c088274688ffd">
  <xsd:schema xmlns:xsd="http://www.w3.org/2001/XMLSchema" xmlns:xs="http://www.w3.org/2001/XMLSchema" xmlns:p="http://schemas.microsoft.com/office/2006/metadata/properties" xmlns:ns2="dac4ef81-3c3f-425f-a17f-c99dd4505a7a" xmlns:ns3="eb05780c-1da9-4bd9-b4a9-576b61a993df" targetNamespace="http://schemas.microsoft.com/office/2006/metadata/properties" ma:root="true" ma:fieldsID="df422b33b6128930fdace2716e808820" ns2:_="" ns3:_="">
    <xsd:import namespace="dac4ef81-3c3f-425f-a17f-c99dd4505a7a"/>
    <xsd:import namespace="eb05780c-1da9-4bd9-b4a9-576b61a99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4ef81-3c3f-425f-a17f-c99dd4505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2be29012-500a-4d72-9e60-49e00da44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5780c-1da9-4bd9-b4a9-576b61a993d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8f4cb5-40d1-4d91-8b6a-834601954093}" ma:internalName="TaxCatchAll" ma:showField="CatchAllData" ma:web="eb05780c-1da9-4bd9-b4a9-576b61a9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4ef81-3c3f-425f-a17f-c99dd4505a7a">
      <Terms xmlns="http://schemas.microsoft.com/office/infopath/2007/PartnerControls"/>
    </lcf76f155ced4ddcb4097134ff3c332f>
    <TaxCatchAll xmlns="eb05780c-1da9-4bd9-b4a9-576b61a993df" xsi:nil="true"/>
  </documentManagement>
</p:properties>
</file>

<file path=customXml/itemProps1.xml><?xml version="1.0" encoding="utf-8"?>
<ds:datastoreItem xmlns:ds="http://schemas.openxmlformats.org/officeDocument/2006/customXml" ds:itemID="{6E6D306A-8D70-4ED9-B145-AB2FA5366E11}"/>
</file>

<file path=customXml/itemProps2.xml><?xml version="1.0" encoding="utf-8"?>
<ds:datastoreItem xmlns:ds="http://schemas.openxmlformats.org/officeDocument/2006/customXml" ds:itemID="{9476A6D2-67BE-4F40-AD1D-DFC9BDE6A1F9}"/>
</file>

<file path=customXml/itemProps3.xml><?xml version="1.0" encoding="utf-8"?>
<ds:datastoreItem xmlns:ds="http://schemas.openxmlformats.org/officeDocument/2006/customXml" ds:itemID="{20F4EEA3-1F44-4C2E-BC9D-2B2FDEBE54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637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Leader Södermanland</cp:lastModifiedBy>
  <cp:revision>7</cp:revision>
  <dcterms:created xsi:type="dcterms:W3CDTF">2026-04-21T18:40:00Z</dcterms:created>
  <dcterms:modified xsi:type="dcterms:W3CDTF">2026-04-21T18:44:00Z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0x01010049CFA39AEA97A047AD746F3ABBA8DE59</vt:lpwstr>
  </property>
</Properties>
</file>